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65F" w:rsidRPr="000D365F" w:rsidRDefault="000D365F" w:rsidP="000D365F">
      <w:pPr>
        <w:pStyle w:val="a3"/>
        <w:spacing w:before="90"/>
        <w:ind w:left="0" w:right="114"/>
        <w:jc w:val="center"/>
        <w:rPr>
          <w:b/>
        </w:rPr>
      </w:pPr>
      <w:r w:rsidRPr="000D365F">
        <w:rPr>
          <w:b/>
        </w:rPr>
        <w:t>Приказ</w:t>
      </w:r>
    </w:p>
    <w:p w:rsidR="000D365F" w:rsidRPr="000D365F" w:rsidRDefault="000D365F" w:rsidP="000D365F">
      <w:pPr>
        <w:pStyle w:val="a3"/>
        <w:spacing w:before="90"/>
        <w:ind w:left="95" w:right="114"/>
        <w:jc w:val="center"/>
        <w:rPr>
          <w:b/>
        </w:rPr>
      </w:pPr>
      <w:r w:rsidRPr="000D365F">
        <w:rPr>
          <w:b/>
        </w:rPr>
        <w:t>О</w:t>
      </w:r>
      <w:r w:rsidRPr="000D365F">
        <w:rPr>
          <w:b/>
          <w:spacing w:val="-5"/>
        </w:rPr>
        <w:t xml:space="preserve"> </w:t>
      </w:r>
      <w:r w:rsidRPr="000D365F">
        <w:rPr>
          <w:b/>
        </w:rPr>
        <w:t>внедрении</w:t>
      </w:r>
      <w:r w:rsidRPr="000D365F">
        <w:rPr>
          <w:b/>
          <w:spacing w:val="-3"/>
        </w:rPr>
        <w:t xml:space="preserve"> </w:t>
      </w:r>
      <w:r w:rsidRPr="000D365F">
        <w:rPr>
          <w:b/>
        </w:rPr>
        <w:t>целевой</w:t>
      </w:r>
      <w:r w:rsidRPr="000D365F">
        <w:rPr>
          <w:b/>
          <w:spacing w:val="-3"/>
        </w:rPr>
        <w:t xml:space="preserve"> </w:t>
      </w:r>
      <w:r w:rsidRPr="000D365F">
        <w:rPr>
          <w:b/>
        </w:rPr>
        <w:t>модели</w:t>
      </w:r>
      <w:r w:rsidRPr="000D365F">
        <w:rPr>
          <w:b/>
          <w:spacing w:val="-3"/>
        </w:rPr>
        <w:t xml:space="preserve"> </w:t>
      </w:r>
      <w:r w:rsidRPr="000D365F">
        <w:rPr>
          <w:b/>
        </w:rPr>
        <w:t>наставничества</w:t>
      </w:r>
    </w:p>
    <w:p w:rsidR="000D365F" w:rsidRDefault="000D365F" w:rsidP="000D365F">
      <w:pPr>
        <w:pStyle w:val="a3"/>
        <w:ind w:left="0"/>
      </w:pPr>
    </w:p>
    <w:p w:rsidR="000D365F" w:rsidRDefault="000D365F" w:rsidP="000D365F">
      <w:pPr>
        <w:pStyle w:val="a3"/>
        <w:ind w:firstLine="467"/>
        <w:jc w:val="both"/>
      </w:pPr>
      <w:r>
        <w:t>На</w:t>
      </w:r>
      <w:r>
        <w:rPr>
          <w:spacing w:val="51"/>
        </w:rPr>
        <w:t xml:space="preserve"> </w:t>
      </w:r>
      <w:r>
        <w:t>основании</w:t>
      </w:r>
      <w:r>
        <w:rPr>
          <w:spacing w:val="53"/>
        </w:rPr>
        <w:t xml:space="preserve"> </w:t>
      </w:r>
      <w:r>
        <w:t>приказа</w:t>
      </w:r>
      <w:r>
        <w:rPr>
          <w:spacing w:val="52"/>
        </w:rPr>
        <w:t xml:space="preserve"> </w:t>
      </w:r>
      <w:r>
        <w:t>Министерства</w:t>
      </w:r>
      <w:r>
        <w:rPr>
          <w:spacing w:val="48"/>
        </w:rPr>
        <w:t xml:space="preserve"> </w:t>
      </w:r>
      <w:r>
        <w:t>образования и науки Республики Татарстан от 16.11.2022 №под-1948/22</w:t>
      </w:r>
      <w:r>
        <w:tab/>
        <w:t>«Об утверждении Положения о системе (целевой модели) наставничества»</w:t>
      </w:r>
    </w:p>
    <w:p w:rsidR="000D365F" w:rsidRDefault="000D365F" w:rsidP="000D365F">
      <w:pPr>
        <w:pStyle w:val="a3"/>
        <w:ind w:firstLine="467"/>
        <w:jc w:val="both"/>
      </w:pPr>
    </w:p>
    <w:p w:rsidR="000D365F" w:rsidRDefault="000D365F" w:rsidP="000D365F">
      <w:pPr>
        <w:pStyle w:val="a3"/>
        <w:jc w:val="both"/>
      </w:pPr>
      <w:r>
        <w:t>ПРИКАЗЫВАЮ</w:t>
      </w:r>
    </w:p>
    <w:p w:rsidR="000D365F" w:rsidRDefault="000D365F" w:rsidP="000D365F">
      <w:pPr>
        <w:pStyle w:val="a3"/>
        <w:jc w:val="both"/>
      </w:pPr>
    </w:p>
    <w:p w:rsidR="000D365F" w:rsidRDefault="000D365F" w:rsidP="000D365F">
      <w:pPr>
        <w:pStyle w:val="a5"/>
        <w:numPr>
          <w:ilvl w:val="0"/>
          <w:numId w:val="1"/>
        </w:numPr>
        <w:tabs>
          <w:tab w:val="left" w:pos="808"/>
          <w:tab w:val="left" w:pos="809"/>
        </w:tabs>
        <w:ind w:right="428" w:firstLine="0"/>
        <w:jc w:val="both"/>
        <w:rPr>
          <w:sz w:val="24"/>
        </w:rPr>
      </w:pPr>
      <w:r>
        <w:rPr>
          <w:sz w:val="24"/>
        </w:rPr>
        <w:t>Назначить</w:t>
      </w:r>
      <w:r>
        <w:rPr>
          <w:spacing w:val="-8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внедрению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1"/>
          <w:sz w:val="24"/>
        </w:rPr>
        <w:t xml:space="preserve"> </w:t>
      </w:r>
      <w:r>
        <w:rPr>
          <w:sz w:val="24"/>
        </w:rPr>
        <w:t>«Целевая</w:t>
      </w:r>
      <w:r>
        <w:rPr>
          <w:spacing w:val="-57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наставничества»</w:t>
      </w:r>
    </w:p>
    <w:p w:rsidR="000D365F" w:rsidRDefault="000D365F" w:rsidP="000D365F">
      <w:pPr>
        <w:pStyle w:val="a5"/>
        <w:numPr>
          <w:ilvl w:val="0"/>
          <w:numId w:val="1"/>
        </w:numPr>
        <w:tabs>
          <w:tab w:val="left" w:pos="808"/>
          <w:tab w:val="left" w:pos="809"/>
        </w:tabs>
        <w:ind w:right="121" w:firstLine="0"/>
        <w:jc w:val="both"/>
        <w:rPr>
          <w:sz w:val="24"/>
        </w:rPr>
      </w:pPr>
      <w:r>
        <w:rPr>
          <w:sz w:val="24"/>
        </w:rPr>
        <w:t>Утвердить</w:t>
      </w:r>
      <w:r>
        <w:rPr>
          <w:spacing w:val="45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45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46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45"/>
          <w:sz w:val="24"/>
        </w:rPr>
        <w:t xml:space="preserve"> </w:t>
      </w:r>
      <w:r>
        <w:rPr>
          <w:sz w:val="24"/>
        </w:rPr>
        <w:t>по</w:t>
      </w:r>
      <w:r>
        <w:rPr>
          <w:spacing w:val="46"/>
          <w:sz w:val="24"/>
        </w:rPr>
        <w:t xml:space="preserve"> </w:t>
      </w:r>
      <w:r>
        <w:rPr>
          <w:sz w:val="24"/>
        </w:rPr>
        <w:t>внедрению</w:t>
      </w:r>
      <w:r>
        <w:rPr>
          <w:spacing w:val="47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48"/>
          <w:sz w:val="24"/>
        </w:rPr>
        <w:t xml:space="preserve"> </w:t>
      </w:r>
      <w:r>
        <w:rPr>
          <w:sz w:val="24"/>
        </w:rPr>
        <w:t>«Целевая</w:t>
      </w:r>
      <w:r>
        <w:rPr>
          <w:spacing w:val="48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наставничества»</w:t>
      </w:r>
    </w:p>
    <w:p w:rsidR="000D365F" w:rsidRDefault="000D365F" w:rsidP="000D365F">
      <w:pPr>
        <w:pStyle w:val="a5"/>
        <w:numPr>
          <w:ilvl w:val="0"/>
          <w:numId w:val="1"/>
        </w:numPr>
        <w:tabs>
          <w:tab w:val="left" w:pos="808"/>
          <w:tab w:val="left" w:pos="809"/>
          <w:tab w:val="left" w:pos="2074"/>
          <w:tab w:val="left" w:pos="2482"/>
          <w:tab w:val="left" w:pos="3293"/>
          <w:tab w:val="left" w:pos="3981"/>
          <w:tab w:val="left" w:pos="4740"/>
          <w:tab w:val="left" w:pos="5712"/>
          <w:tab w:val="left" w:pos="6083"/>
          <w:tab w:val="left" w:pos="7162"/>
          <w:tab w:val="left" w:pos="8393"/>
        </w:tabs>
        <w:ind w:right="119" w:firstLine="0"/>
        <w:jc w:val="both"/>
        <w:rPr>
          <w:sz w:val="24"/>
        </w:rPr>
      </w:pPr>
      <w:r>
        <w:rPr>
          <w:sz w:val="24"/>
        </w:rPr>
        <w:t>Изучить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цель,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 и содержание</w:t>
      </w:r>
      <w:r>
        <w:rPr>
          <w:spacing w:val="2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4"/>
          <w:sz w:val="24"/>
        </w:rPr>
        <w:t xml:space="preserve"> </w:t>
      </w:r>
      <w:r>
        <w:rPr>
          <w:sz w:val="24"/>
        </w:rPr>
        <w:t>«Целевая</w:t>
      </w:r>
      <w:r>
        <w:rPr>
          <w:spacing w:val="2"/>
          <w:sz w:val="24"/>
        </w:rPr>
        <w:t xml:space="preserve"> </w:t>
      </w:r>
      <w:r>
        <w:rPr>
          <w:sz w:val="24"/>
        </w:rPr>
        <w:t>модель наставничества»</w:t>
      </w:r>
      <w:r>
        <w:rPr>
          <w:sz w:val="24"/>
        </w:rPr>
        <w:tab/>
        <w:t>и</w:t>
      </w:r>
      <w:r>
        <w:rPr>
          <w:sz w:val="24"/>
        </w:rPr>
        <w:tab/>
        <w:t xml:space="preserve">разработать </w:t>
      </w:r>
      <w:r>
        <w:rPr>
          <w:sz w:val="24"/>
        </w:rPr>
        <w:tab/>
        <w:t>план</w:t>
      </w:r>
      <w:r>
        <w:rPr>
          <w:sz w:val="24"/>
        </w:rPr>
        <w:tab/>
        <w:t>внедрения</w:t>
      </w:r>
      <w:r>
        <w:rPr>
          <w:sz w:val="24"/>
        </w:rPr>
        <w:tab/>
        <w:t>проекта</w:t>
      </w:r>
      <w:r>
        <w:rPr>
          <w:sz w:val="24"/>
        </w:rPr>
        <w:tab/>
        <w:t>«Целевая</w:t>
      </w:r>
      <w:r>
        <w:rPr>
          <w:sz w:val="24"/>
        </w:rPr>
        <w:tab/>
        <w:t>модель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наставничества»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срок до</w:t>
      </w:r>
      <w:r>
        <w:rPr>
          <w:sz w:val="24"/>
          <w:u w:val="single"/>
        </w:rPr>
        <w:t xml:space="preserve"> 31.01.2023г</w:t>
      </w:r>
      <w:r>
        <w:rPr>
          <w:sz w:val="24"/>
        </w:rPr>
        <w:t>.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Ответственный:</w:t>
      </w:r>
      <w:r>
        <w:rPr>
          <w:spacing w:val="8"/>
          <w:sz w:val="24"/>
        </w:rPr>
        <w:t xml:space="preserve"> </w:t>
      </w:r>
      <w:proofErr w:type="spellStart"/>
      <w:r>
        <w:rPr>
          <w:spacing w:val="8"/>
          <w:sz w:val="24"/>
          <w:u w:val="single"/>
        </w:rPr>
        <w:t>Морякова</w:t>
      </w:r>
      <w:proofErr w:type="spellEnd"/>
      <w:r>
        <w:rPr>
          <w:spacing w:val="8"/>
          <w:sz w:val="24"/>
          <w:u w:val="single"/>
        </w:rPr>
        <w:t xml:space="preserve"> А.В.</w:t>
      </w:r>
    </w:p>
    <w:p w:rsidR="000D365F" w:rsidRPr="00BC57A9" w:rsidRDefault="000D365F" w:rsidP="000D365F">
      <w:pPr>
        <w:pStyle w:val="a5"/>
        <w:numPr>
          <w:ilvl w:val="0"/>
          <w:numId w:val="1"/>
        </w:numPr>
        <w:tabs>
          <w:tab w:val="left" w:pos="808"/>
          <w:tab w:val="left" w:pos="809"/>
        </w:tabs>
        <w:ind w:right="122" w:firstLine="0"/>
        <w:jc w:val="both"/>
        <w:rPr>
          <w:sz w:val="24"/>
          <w:u w:val="single"/>
        </w:rPr>
      </w:pPr>
      <w:r>
        <w:rPr>
          <w:sz w:val="24"/>
        </w:rPr>
        <w:t>Рассмотреть</w:t>
      </w:r>
      <w:r>
        <w:rPr>
          <w:spacing w:val="28"/>
          <w:sz w:val="24"/>
        </w:rPr>
        <w:t xml:space="preserve"> </w:t>
      </w:r>
      <w:r>
        <w:rPr>
          <w:sz w:val="24"/>
        </w:rPr>
        <w:t>план</w:t>
      </w:r>
      <w:r>
        <w:rPr>
          <w:spacing w:val="29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3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35"/>
          <w:sz w:val="24"/>
        </w:rPr>
        <w:t xml:space="preserve"> </w:t>
      </w:r>
      <w:r>
        <w:rPr>
          <w:sz w:val="24"/>
        </w:rPr>
        <w:t>«Целевая</w:t>
      </w:r>
      <w:r>
        <w:rPr>
          <w:spacing w:val="3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28"/>
          <w:sz w:val="24"/>
        </w:rPr>
        <w:t xml:space="preserve"> </w:t>
      </w:r>
      <w:r>
        <w:rPr>
          <w:sz w:val="24"/>
        </w:rPr>
        <w:t>наставничества»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совета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(13.01.2023г.).</w:t>
      </w:r>
      <w:r>
        <w:rPr>
          <w:spacing w:val="-1"/>
          <w:sz w:val="24"/>
        </w:rPr>
        <w:t xml:space="preserve"> </w:t>
      </w:r>
    </w:p>
    <w:p w:rsidR="000D365F" w:rsidRPr="00D117E2" w:rsidRDefault="000D365F" w:rsidP="000D365F">
      <w:pPr>
        <w:pStyle w:val="a5"/>
        <w:tabs>
          <w:tab w:val="left" w:pos="808"/>
          <w:tab w:val="left" w:pos="809"/>
        </w:tabs>
        <w:ind w:left="100" w:right="122" w:firstLine="0"/>
        <w:jc w:val="both"/>
        <w:rPr>
          <w:sz w:val="24"/>
          <w:u w:val="single"/>
        </w:rPr>
      </w:pPr>
      <w:r w:rsidRPr="00D117E2">
        <w:rPr>
          <w:sz w:val="24"/>
        </w:rPr>
        <w:t>Ответственный:</w:t>
      </w:r>
      <w:r w:rsidRPr="00D117E2">
        <w:rPr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Морякова</w:t>
      </w:r>
      <w:proofErr w:type="spellEnd"/>
      <w:r>
        <w:rPr>
          <w:sz w:val="24"/>
          <w:u w:val="single"/>
        </w:rPr>
        <w:t xml:space="preserve"> А.В</w:t>
      </w:r>
      <w:r w:rsidRPr="00D117E2">
        <w:rPr>
          <w:sz w:val="24"/>
          <w:u w:val="single"/>
        </w:rPr>
        <w:t>.</w:t>
      </w:r>
    </w:p>
    <w:p w:rsidR="000D365F" w:rsidRPr="00D117E2" w:rsidRDefault="000D365F" w:rsidP="000D365F">
      <w:pPr>
        <w:pStyle w:val="a5"/>
        <w:numPr>
          <w:ilvl w:val="0"/>
          <w:numId w:val="1"/>
        </w:numPr>
        <w:tabs>
          <w:tab w:val="left" w:pos="808"/>
          <w:tab w:val="left" w:pos="809"/>
        </w:tabs>
        <w:ind w:right="122" w:firstLine="0"/>
        <w:jc w:val="both"/>
        <w:rPr>
          <w:sz w:val="24"/>
          <w:u w:val="single"/>
        </w:rPr>
      </w:pPr>
      <w:r>
        <w:rPr>
          <w:sz w:val="24"/>
        </w:rPr>
        <w:t>Доработать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3"/>
          <w:sz w:val="24"/>
        </w:rPr>
        <w:t xml:space="preserve"> </w:t>
      </w:r>
      <w:r>
        <w:rPr>
          <w:sz w:val="24"/>
        </w:rPr>
        <w:t>«Целевая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6"/>
          <w:sz w:val="24"/>
        </w:rPr>
        <w:t xml:space="preserve"> </w:t>
      </w:r>
      <w:r>
        <w:rPr>
          <w:sz w:val="24"/>
        </w:rPr>
        <w:t>наставничества»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замечаниями в</w:t>
      </w:r>
      <w:r>
        <w:rPr>
          <w:spacing w:val="-3"/>
          <w:sz w:val="24"/>
        </w:rPr>
        <w:t xml:space="preserve"> </w:t>
      </w:r>
      <w:r>
        <w:rPr>
          <w:sz w:val="24"/>
        </w:rPr>
        <w:t>срок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до </w:t>
      </w:r>
      <w:r>
        <w:rPr>
          <w:sz w:val="24"/>
          <w:u w:val="single"/>
        </w:rPr>
        <w:t>31.01.2023г</w:t>
      </w:r>
      <w:r>
        <w:rPr>
          <w:sz w:val="24"/>
        </w:rPr>
        <w:tab/>
        <w:t>. Ответственный</w:t>
      </w:r>
      <w:r w:rsidRPr="00D117E2">
        <w:rPr>
          <w:sz w:val="24"/>
        </w:rPr>
        <w:t>:</w:t>
      </w:r>
      <w:r w:rsidRPr="00D117E2">
        <w:rPr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Морякова</w:t>
      </w:r>
      <w:proofErr w:type="spellEnd"/>
      <w:r>
        <w:rPr>
          <w:sz w:val="24"/>
          <w:u w:val="single"/>
        </w:rPr>
        <w:t xml:space="preserve"> А.В</w:t>
      </w:r>
      <w:r w:rsidRPr="00D117E2">
        <w:rPr>
          <w:sz w:val="24"/>
          <w:u w:val="single"/>
        </w:rPr>
        <w:t>.</w:t>
      </w:r>
    </w:p>
    <w:p w:rsidR="000D365F" w:rsidRPr="00D117E2" w:rsidRDefault="000D365F" w:rsidP="000D365F">
      <w:pPr>
        <w:pStyle w:val="a5"/>
        <w:numPr>
          <w:ilvl w:val="0"/>
          <w:numId w:val="1"/>
        </w:numPr>
        <w:tabs>
          <w:tab w:val="left" w:pos="808"/>
          <w:tab w:val="left" w:pos="809"/>
        </w:tabs>
        <w:ind w:right="122" w:firstLine="0"/>
        <w:jc w:val="both"/>
        <w:rPr>
          <w:sz w:val="24"/>
          <w:u w:val="single"/>
        </w:rPr>
      </w:pPr>
      <w:r>
        <w:rPr>
          <w:sz w:val="24"/>
        </w:rPr>
        <w:t>Разработать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наставничестве.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Ответственный</w:t>
      </w:r>
      <w:r w:rsidRPr="00D117E2">
        <w:rPr>
          <w:sz w:val="24"/>
        </w:rPr>
        <w:t>:</w:t>
      </w:r>
      <w:r w:rsidRPr="00D117E2">
        <w:rPr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Морякова</w:t>
      </w:r>
      <w:proofErr w:type="spellEnd"/>
      <w:r>
        <w:rPr>
          <w:sz w:val="24"/>
          <w:u w:val="single"/>
        </w:rPr>
        <w:t xml:space="preserve"> А.В</w:t>
      </w:r>
      <w:r w:rsidRPr="00D117E2">
        <w:rPr>
          <w:sz w:val="24"/>
          <w:u w:val="single"/>
        </w:rPr>
        <w:t>.</w:t>
      </w:r>
    </w:p>
    <w:p w:rsidR="000D365F" w:rsidRDefault="000D365F" w:rsidP="000D365F">
      <w:pPr>
        <w:pStyle w:val="a5"/>
        <w:numPr>
          <w:ilvl w:val="0"/>
          <w:numId w:val="1"/>
        </w:numPr>
        <w:tabs>
          <w:tab w:val="left" w:pos="808"/>
          <w:tab w:val="left" w:pos="809"/>
        </w:tabs>
        <w:ind w:right="127" w:firstLine="0"/>
        <w:jc w:val="both"/>
        <w:rPr>
          <w:sz w:val="24"/>
        </w:rPr>
      </w:pPr>
      <w:r>
        <w:rPr>
          <w:sz w:val="24"/>
        </w:rPr>
        <w:t>Рассмотреть</w:t>
      </w:r>
      <w:r>
        <w:rPr>
          <w:spacing w:val="1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6"/>
          <w:sz w:val="24"/>
        </w:rPr>
        <w:t xml:space="preserve"> </w:t>
      </w:r>
      <w:r>
        <w:rPr>
          <w:sz w:val="24"/>
        </w:rPr>
        <w:t>о</w:t>
      </w:r>
      <w:r>
        <w:rPr>
          <w:spacing w:val="15"/>
          <w:sz w:val="24"/>
        </w:rPr>
        <w:t xml:space="preserve"> </w:t>
      </w:r>
      <w:r>
        <w:rPr>
          <w:sz w:val="24"/>
        </w:rPr>
        <w:t>наставничестве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(20.12.2023г.). Ответственный</w:t>
      </w:r>
      <w:r w:rsidRPr="00D117E2">
        <w:rPr>
          <w:sz w:val="24"/>
        </w:rPr>
        <w:t>:</w:t>
      </w:r>
      <w:r w:rsidRPr="00D117E2">
        <w:rPr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Морякова</w:t>
      </w:r>
      <w:proofErr w:type="spellEnd"/>
      <w:r>
        <w:rPr>
          <w:sz w:val="24"/>
          <w:u w:val="single"/>
        </w:rPr>
        <w:t xml:space="preserve"> А.В</w:t>
      </w:r>
      <w:r w:rsidRPr="00D117E2">
        <w:rPr>
          <w:sz w:val="24"/>
          <w:u w:val="single"/>
        </w:rPr>
        <w:t>.</w:t>
      </w:r>
    </w:p>
    <w:p w:rsidR="000D365F" w:rsidRPr="00760EEA" w:rsidRDefault="000D365F" w:rsidP="000D365F">
      <w:pPr>
        <w:pStyle w:val="a5"/>
        <w:numPr>
          <w:ilvl w:val="0"/>
          <w:numId w:val="1"/>
        </w:numPr>
        <w:tabs>
          <w:tab w:val="left" w:pos="808"/>
          <w:tab w:val="left" w:pos="809"/>
        </w:tabs>
        <w:ind w:left="808" w:right="127"/>
        <w:jc w:val="both"/>
        <w:rPr>
          <w:sz w:val="24"/>
        </w:rPr>
      </w:pPr>
      <w:r w:rsidRPr="00760EEA">
        <w:rPr>
          <w:sz w:val="24"/>
        </w:rPr>
        <w:t>Доработать Положение о наставничестве в соответствии с замечаниями в срок</w:t>
      </w:r>
      <w:r w:rsidRPr="00760EEA">
        <w:rPr>
          <w:spacing w:val="-57"/>
          <w:sz w:val="24"/>
        </w:rPr>
        <w:t xml:space="preserve">        </w:t>
      </w:r>
      <w:r w:rsidRPr="00760EEA">
        <w:rPr>
          <w:sz w:val="24"/>
        </w:rPr>
        <w:t xml:space="preserve">до </w:t>
      </w:r>
      <w:r w:rsidRPr="00760EEA">
        <w:rPr>
          <w:sz w:val="24"/>
          <w:u w:val="single"/>
        </w:rPr>
        <w:t>31.</w:t>
      </w:r>
      <w:r>
        <w:rPr>
          <w:sz w:val="24"/>
          <w:u w:val="single"/>
        </w:rPr>
        <w:t>01</w:t>
      </w:r>
      <w:r w:rsidRPr="00760EEA">
        <w:rPr>
          <w:sz w:val="24"/>
          <w:u w:val="single"/>
        </w:rPr>
        <w:t>.202</w:t>
      </w:r>
      <w:r>
        <w:rPr>
          <w:sz w:val="24"/>
          <w:u w:val="single"/>
        </w:rPr>
        <w:t>3</w:t>
      </w:r>
      <w:r w:rsidRPr="00760EEA">
        <w:rPr>
          <w:sz w:val="24"/>
          <w:u w:val="single"/>
        </w:rPr>
        <w:t>г</w:t>
      </w:r>
      <w:r w:rsidRPr="00760EEA">
        <w:rPr>
          <w:sz w:val="24"/>
        </w:rPr>
        <w:t>.</w:t>
      </w:r>
      <w:r w:rsidRPr="00760EEA">
        <w:rPr>
          <w:spacing w:val="-1"/>
          <w:sz w:val="24"/>
        </w:rPr>
        <w:t xml:space="preserve"> </w:t>
      </w:r>
      <w:r w:rsidRPr="00760EEA">
        <w:rPr>
          <w:sz w:val="24"/>
        </w:rPr>
        <w:t>Ответственный:</w:t>
      </w:r>
      <w:r w:rsidRPr="00760EEA">
        <w:rPr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Морякова</w:t>
      </w:r>
      <w:proofErr w:type="spellEnd"/>
      <w:r>
        <w:rPr>
          <w:sz w:val="24"/>
          <w:u w:val="single"/>
        </w:rPr>
        <w:t xml:space="preserve"> А.В</w:t>
      </w:r>
      <w:r w:rsidRPr="00D117E2">
        <w:rPr>
          <w:sz w:val="24"/>
          <w:u w:val="single"/>
        </w:rPr>
        <w:t>.</w:t>
      </w:r>
      <w:r>
        <w:rPr>
          <w:sz w:val="24"/>
          <w:u w:val="single"/>
        </w:rPr>
        <w:t xml:space="preserve"> </w:t>
      </w:r>
      <w:proofErr w:type="gramStart"/>
      <w:r w:rsidRPr="00760EEA">
        <w:rPr>
          <w:sz w:val="24"/>
        </w:rPr>
        <w:t>Контроль</w:t>
      </w:r>
      <w:r w:rsidRPr="00760EEA">
        <w:rPr>
          <w:spacing w:val="-5"/>
          <w:sz w:val="24"/>
        </w:rPr>
        <w:t xml:space="preserve"> </w:t>
      </w:r>
      <w:r w:rsidRPr="00760EEA">
        <w:rPr>
          <w:sz w:val="24"/>
        </w:rPr>
        <w:t>за</w:t>
      </w:r>
      <w:proofErr w:type="gramEnd"/>
      <w:r w:rsidRPr="00760EEA">
        <w:rPr>
          <w:spacing w:val="-2"/>
          <w:sz w:val="24"/>
        </w:rPr>
        <w:t xml:space="preserve"> </w:t>
      </w:r>
      <w:r w:rsidRPr="00760EEA">
        <w:rPr>
          <w:sz w:val="24"/>
        </w:rPr>
        <w:t>выполнением</w:t>
      </w:r>
      <w:r w:rsidRPr="00760EEA">
        <w:rPr>
          <w:spacing w:val="-3"/>
          <w:sz w:val="24"/>
        </w:rPr>
        <w:t xml:space="preserve"> </w:t>
      </w:r>
      <w:r w:rsidRPr="00760EEA">
        <w:rPr>
          <w:sz w:val="24"/>
        </w:rPr>
        <w:t>приказа</w:t>
      </w:r>
      <w:r w:rsidRPr="00760EEA">
        <w:rPr>
          <w:spacing w:val="-2"/>
          <w:sz w:val="24"/>
        </w:rPr>
        <w:t xml:space="preserve"> </w:t>
      </w:r>
      <w:r w:rsidRPr="00760EEA">
        <w:rPr>
          <w:sz w:val="24"/>
        </w:rPr>
        <w:t>оставляю</w:t>
      </w:r>
      <w:r w:rsidRPr="00760EEA">
        <w:rPr>
          <w:spacing w:val="-3"/>
          <w:sz w:val="24"/>
        </w:rPr>
        <w:t xml:space="preserve"> </w:t>
      </w:r>
      <w:r w:rsidRPr="00760EEA">
        <w:rPr>
          <w:sz w:val="24"/>
        </w:rPr>
        <w:t>за</w:t>
      </w:r>
      <w:r w:rsidRPr="00760EEA">
        <w:rPr>
          <w:spacing w:val="-2"/>
          <w:sz w:val="24"/>
        </w:rPr>
        <w:t xml:space="preserve"> </w:t>
      </w:r>
      <w:r w:rsidRPr="00760EEA">
        <w:rPr>
          <w:sz w:val="24"/>
        </w:rPr>
        <w:t>собой.</w:t>
      </w:r>
    </w:p>
    <w:p w:rsidR="000D365F" w:rsidRDefault="000D365F" w:rsidP="000D365F">
      <w:pPr>
        <w:pStyle w:val="a3"/>
        <w:ind w:left="0"/>
        <w:rPr>
          <w:sz w:val="26"/>
        </w:rPr>
      </w:pPr>
    </w:p>
    <w:p w:rsidR="000D365F" w:rsidRDefault="000D365F" w:rsidP="000D365F">
      <w:pPr>
        <w:pStyle w:val="a3"/>
        <w:ind w:left="0"/>
        <w:rPr>
          <w:sz w:val="22"/>
        </w:rPr>
      </w:pPr>
    </w:p>
    <w:p w:rsidR="000D365F" w:rsidRDefault="000D365F" w:rsidP="000D365F">
      <w:pPr>
        <w:pStyle w:val="a3"/>
        <w:jc w:val="right"/>
      </w:pPr>
      <w:r>
        <w:t>Заведующий МБДОУ №1 «Ласточка»</w:t>
      </w:r>
    </w:p>
    <w:p w:rsidR="000D365F" w:rsidRDefault="000D365F" w:rsidP="000D365F">
      <w:pPr>
        <w:pStyle w:val="a3"/>
        <w:jc w:val="right"/>
      </w:pPr>
    </w:p>
    <w:p w:rsidR="000D365F" w:rsidRDefault="000D365F" w:rsidP="000D365F">
      <w:pPr>
        <w:pStyle w:val="a3"/>
        <w:jc w:val="right"/>
      </w:pPr>
      <w:r>
        <w:t>Хабибуллина А.И.________________</w:t>
      </w:r>
    </w:p>
    <w:p w:rsidR="00A15212" w:rsidRDefault="00A15212"/>
    <w:sectPr w:rsidR="00A15212" w:rsidSect="00A152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5D0A47"/>
    <w:multiLevelType w:val="hybridMultilevel"/>
    <w:tmpl w:val="F816F9DA"/>
    <w:lvl w:ilvl="0" w:tplc="AAEE1A30">
      <w:start w:val="1"/>
      <w:numFmt w:val="decimal"/>
      <w:lvlText w:val="%1."/>
      <w:lvlJc w:val="left"/>
      <w:pPr>
        <w:ind w:left="100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060B102">
      <w:numFmt w:val="bullet"/>
      <w:lvlText w:val="•"/>
      <w:lvlJc w:val="left"/>
      <w:pPr>
        <w:ind w:left="1014" w:hanging="709"/>
      </w:pPr>
      <w:rPr>
        <w:rFonts w:hint="default"/>
        <w:lang w:val="ru-RU" w:eastAsia="en-US" w:bidi="ar-SA"/>
      </w:rPr>
    </w:lvl>
    <w:lvl w:ilvl="2" w:tplc="118687C0">
      <w:numFmt w:val="bullet"/>
      <w:lvlText w:val="•"/>
      <w:lvlJc w:val="left"/>
      <w:pPr>
        <w:ind w:left="1929" w:hanging="709"/>
      </w:pPr>
      <w:rPr>
        <w:rFonts w:hint="default"/>
        <w:lang w:val="ru-RU" w:eastAsia="en-US" w:bidi="ar-SA"/>
      </w:rPr>
    </w:lvl>
    <w:lvl w:ilvl="3" w:tplc="3F285D94">
      <w:numFmt w:val="bullet"/>
      <w:lvlText w:val="•"/>
      <w:lvlJc w:val="left"/>
      <w:pPr>
        <w:ind w:left="2844" w:hanging="709"/>
      </w:pPr>
      <w:rPr>
        <w:rFonts w:hint="default"/>
        <w:lang w:val="ru-RU" w:eastAsia="en-US" w:bidi="ar-SA"/>
      </w:rPr>
    </w:lvl>
    <w:lvl w:ilvl="4" w:tplc="7324D118">
      <w:numFmt w:val="bullet"/>
      <w:lvlText w:val="•"/>
      <w:lvlJc w:val="left"/>
      <w:pPr>
        <w:ind w:left="3759" w:hanging="709"/>
      </w:pPr>
      <w:rPr>
        <w:rFonts w:hint="default"/>
        <w:lang w:val="ru-RU" w:eastAsia="en-US" w:bidi="ar-SA"/>
      </w:rPr>
    </w:lvl>
    <w:lvl w:ilvl="5" w:tplc="3B8A8F64">
      <w:numFmt w:val="bullet"/>
      <w:lvlText w:val="•"/>
      <w:lvlJc w:val="left"/>
      <w:pPr>
        <w:ind w:left="4674" w:hanging="709"/>
      </w:pPr>
      <w:rPr>
        <w:rFonts w:hint="default"/>
        <w:lang w:val="ru-RU" w:eastAsia="en-US" w:bidi="ar-SA"/>
      </w:rPr>
    </w:lvl>
    <w:lvl w:ilvl="6" w:tplc="8A2AEAEA">
      <w:numFmt w:val="bullet"/>
      <w:lvlText w:val="•"/>
      <w:lvlJc w:val="left"/>
      <w:pPr>
        <w:ind w:left="5588" w:hanging="709"/>
      </w:pPr>
      <w:rPr>
        <w:rFonts w:hint="default"/>
        <w:lang w:val="ru-RU" w:eastAsia="en-US" w:bidi="ar-SA"/>
      </w:rPr>
    </w:lvl>
    <w:lvl w:ilvl="7" w:tplc="B4164AFE">
      <w:numFmt w:val="bullet"/>
      <w:lvlText w:val="•"/>
      <w:lvlJc w:val="left"/>
      <w:pPr>
        <w:ind w:left="6503" w:hanging="709"/>
      </w:pPr>
      <w:rPr>
        <w:rFonts w:hint="default"/>
        <w:lang w:val="ru-RU" w:eastAsia="en-US" w:bidi="ar-SA"/>
      </w:rPr>
    </w:lvl>
    <w:lvl w:ilvl="8" w:tplc="48320F7A">
      <w:numFmt w:val="bullet"/>
      <w:lvlText w:val="•"/>
      <w:lvlJc w:val="left"/>
      <w:pPr>
        <w:ind w:left="7418" w:hanging="70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D365F"/>
    <w:rsid w:val="000D365F"/>
    <w:rsid w:val="00A15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2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D365F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D365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D365F"/>
    <w:pPr>
      <w:widowControl w:val="0"/>
      <w:autoSpaceDE w:val="0"/>
      <w:autoSpaceDN w:val="0"/>
      <w:spacing w:after="0" w:line="240" w:lineRule="auto"/>
      <w:ind w:left="808" w:hanging="70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1164</Characters>
  <Application>Microsoft Office Word</Application>
  <DocSecurity>0</DocSecurity>
  <Lines>9</Lines>
  <Paragraphs>2</Paragraphs>
  <ScaleCrop>false</ScaleCrop>
  <Company>SPecialiST RePack</Company>
  <LinksUpToDate>false</LinksUpToDate>
  <CharactersWithSpaces>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2023-12-22T13:11:00Z</dcterms:created>
  <dcterms:modified xsi:type="dcterms:W3CDTF">2023-12-22T13:13:00Z</dcterms:modified>
</cp:coreProperties>
</file>